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5F34" w14:textId="494CC194" w:rsidR="0012338F" w:rsidRPr="00056C75" w:rsidRDefault="0012338F" w:rsidP="0012338F">
      <w:pPr>
        <w:spacing w:after="0"/>
        <w:rPr>
          <w:rFonts w:cs="Times New Roman"/>
          <w:b/>
          <w:sz w:val="20"/>
          <w:szCs w:val="20"/>
          <w:u w:val="single"/>
        </w:rPr>
      </w:pPr>
      <w:r w:rsidRPr="00056C75">
        <w:rPr>
          <w:rFonts w:cs="Times New Roman"/>
          <w:b/>
          <w:sz w:val="20"/>
          <w:szCs w:val="20"/>
          <w:u w:val="single"/>
        </w:rPr>
        <w:t>Who We Are:</w:t>
      </w:r>
    </w:p>
    <w:p w14:paraId="6FD0F315" w14:textId="3FB9F398" w:rsidR="0012338F" w:rsidRDefault="0012338F" w:rsidP="001E6368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B261E">
        <w:rPr>
          <w:rFonts w:cs="Times New Roman"/>
          <w:sz w:val="18"/>
          <w:szCs w:val="18"/>
        </w:rPr>
        <w:t>Renovo Financial is a rapidly-growing Chicago-based private lender serving real estate investors who acquire and renovate single and multi-family residential properties. We pride ourselves on supporting clients by providing unparalleled service, from the loan application through the payoff. Renovo’s reliability and “win-win” solutions-oriented approach is just one reason why our repeat and referral rates far exceed the industry average. Renovo was honored to be named one of Crain’s 50 fastest-growing Chicago companies.</w:t>
      </w:r>
    </w:p>
    <w:p w14:paraId="5BC2DE3E" w14:textId="77777777" w:rsidR="001E6368" w:rsidRPr="001E6368" w:rsidRDefault="001E6368" w:rsidP="001E6368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14:paraId="3E0A7094" w14:textId="76115904" w:rsidR="0012338F" w:rsidRPr="00056C75" w:rsidRDefault="0012338F" w:rsidP="001E6368">
      <w:pPr>
        <w:tabs>
          <w:tab w:val="left" w:pos="2700"/>
        </w:tabs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056C75">
        <w:rPr>
          <w:rFonts w:cs="Times New Roman"/>
          <w:b/>
          <w:sz w:val="20"/>
          <w:szCs w:val="20"/>
          <w:u w:val="single"/>
        </w:rPr>
        <w:t>Position Summary:</w:t>
      </w:r>
      <w:r w:rsidRPr="00056C75">
        <w:rPr>
          <w:rFonts w:cs="Times New Roman"/>
          <w:b/>
          <w:sz w:val="20"/>
          <w:szCs w:val="20"/>
        </w:rPr>
        <w:tab/>
      </w:r>
    </w:p>
    <w:p w14:paraId="1B337FA8" w14:textId="307745DB" w:rsidR="00541F34" w:rsidRPr="00541F34" w:rsidRDefault="00B20C3D" w:rsidP="00F849CB">
      <w:pPr>
        <w:spacing w:after="0" w:line="240" w:lineRule="auto"/>
        <w:ind w:right="-180"/>
        <w:jc w:val="both"/>
        <w:rPr>
          <w:rFonts w:cs="Times New Roman"/>
          <w:sz w:val="18"/>
          <w:szCs w:val="18"/>
        </w:rPr>
      </w:pPr>
      <w:r w:rsidRPr="00B20C3D">
        <w:rPr>
          <w:rFonts w:cs="Times New Roman"/>
          <w:sz w:val="18"/>
          <w:szCs w:val="18"/>
        </w:rPr>
        <w:t>The</w:t>
      </w:r>
      <w:r w:rsidR="00713CD2">
        <w:rPr>
          <w:rFonts w:cs="Times New Roman"/>
          <w:sz w:val="18"/>
          <w:szCs w:val="18"/>
        </w:rPr>
        <w:t xml:space="preserve"> SVP of Pipeline Management role was created </w:t>
      </w:r>
      <w:r w:rsidR="00B37066">
        <w:rPr>
          <w:rFonts w:cs="Times New Roman"/>
          <w:sz w:val="18"/>
          <w:szCs w:val="18"/>
        </w:rPr>
        <w:t>to</w:t>
      </w:r>
      <w:r w:rsidR="00713CD2">
        <w:rPr>
          <w:rFonts w:cs="Times New Roman"/>
          <w:sz w:val="18"/>
          <w:szCs w:val="18"/>
        </w:rPr>
        <w:t xml:space="preserve"> install harmony and certainty in an ever-growing organization. The SVP of Pipeline Management is an excellent leader who has direct reports that perform the daily function of Pipeline Management</w:t>
      </w:r>
      <w:r w:rsidR="00B37066">
        <w:rPr>
          <w:rFonts w:cs="Times New Roman"/>
          <w:sz w:val="18"/>
          <w:szCs w:val="18"/>
        </w:rPr>
        <w:t xml:space="preserve"> for different lending teams at Renovo</w:t>
      </w:r>
      <w:r w:rsidR="00713CD2">
        <w:rPr>
          <w:rFonts w:cs="Times New Roman"/>
          <w:sz w:val="18"/>
          <w:szCs w:val="18"/>
        </w:rPr>
        <w:t>.</w:t>
      </w:r>
      <w:r w:rsidRPr="00B20C3D">
        <w:rPr>
          <w:rFonts w:cs="Times New Roman"/>
          <w:sz w:val="18"/>
          <w:szCs w:val="18"/>
        </w:rPr>
        <w:t xml:space="preserve"> </w:t>
      </w:r>
      <w:r w:rsidR="00B37066">
        <w:rPr>
          <w:rFonts w:cs="Times New Roman"/>
          <w:sz w:val="18"/>
          <w:szCs w:val="18"/>
        </w:rPr>
        <w:t xml:space="preserve">The direct reports of this SVP of Pipeline Management, the </w:t>
      </w:r>
      <w:r>
        <w:rPr>
          <w:rFonts w:cs="Times New Roman"/>
          <w:sz w:val="18"/>
          <w:szCs w:val="18"/>
        </w:rPr>
        <w:t>Pipeline Manager</w:t>
      </w:r>
      <w:r w:rsidR="00B37066">
        <w:rPr>
          <w:rFonts w:cs="Times New Roman"/>
          <w:sz w:val="18"/>
          <w:szCs w:val="18"/>
        </w:rPr>
        <w:t>s, are expected t</w:t>
      </w:r>
      <w:r w:rsidRPr="00B20C3D">
        <w:rPr>
          <w:rFonts w:cs="Times New Roman"/>
          <w:sz w:val="18"/>
          <w:szCs w:val="18"/>
        </w:rPr>
        <w:t>o effectively manage the processing pipelines of Loan Officers who have achieved a predetermined volume threshold</w:t>
      </w:r>
      <w:r w:rsidR="00B37066">
        <w:rPr>
          <w:rFonts w:cs="Times New Roman"/>
          <w:sz w:val="18"/>
          <w:szCs w:val="18"/>
        </w:rPr>
        <w:t xml:space="preserve">. </w:t>
      </w:r>
      <w:r w:rsidRPr="00B20C3D">
        <w:rPr>
          <w:rFonts w:cs="Times New Roman"/>
          <w:sz w:val="18"/>
          <w:szCs w:val="18"/>
        </w:rPr>
        <w:t>The</w:t>
      </w:r>
      <w:r w:rsidR="00B37066">
        <w:rPr>
          <w:rFonts w:cs="Times New Roman"/>
          <w:sz w:val="18"/>
          <w:szCs w:val="18"/>
        </w:rPr>
        <w:t>y</w:t>
      </w:r>
      <w:r w:rsidRPr="00B20C3D">
        <w:rPr>
          <w:rFonts w:cs="Times New Roman"/>
          <w:sz w:val="18"/>
          <w:szCs w:val="18"/>
        </w:rPr>
        <w:t xml:space="preserve"> </w:t>
      </w:r>
      <w:r w:rsidR="00B37066">
        <w:rPr>
          <w:rFonts w:cs="Times New Roman"/>
          <w:sz w:val="18"/>
          <w:szCs w:val="18"/>
        </w:rPr>
        <w:t>ar</w:t>
      </w:r>
      <w:r w:rsidRPr="00B20C3D">
        <w:rPr>
          <w:rFonts w:cs="Times New Roman"/>
          <w:sz w:val="18"/>
          <w:szCs w:val="18"/>
        </w:rPr>
        <w:t>e responsible for ensuring the movement of LO units fro</w:t>
      </w:r>
      <w:r>
        <w:rPr>
          <w:rFonts w:cs="Times New Roman"/>
          <w:sz w:val="18"/>
          <w:szCs w:val="18"/>
        </w:rPr>
        <w:t>m the LOI stage through to funding</w:t>
      </w:r>
      <w:r w:rsidR="00B37066">
        <w:rPr>
          <w:rFonts w:cs="Times New Roman"/>
          <w:sz w:val="18"/>
          <w:szCs w:val="18"/>
        </w:rPr>
        <w:t>, ideally without a hiccup</w:t>
      </w:r>
      <w:r>
        <w:rPr>
          <w:rFonts w:cs="Times New Roman"/>
          <w:sz w:val="18"/>
          <w:szCs w:val="18"/>
        </w:rPr>
        <w:t xml:space="preserve">. </w:t>
      </w:r>
      <w:r w:rsidR="00B37066">
        <w:rPr>
          <w:rFonts w:cs="Times New Roman"/>
          <w:sz w:val="18"/>
          <w:szCs w:val="18"/>
        </w:rPr>
        <w:t>This role is integral in the organization because it provides certainty to the many lines of business interested in ensuring th</w:t>
      </w:r>
      <w:r>
        <w:rPr>
          <w:rFonts w:cs="Times New Roman"/>
          <w:sz w:val="18"/>
          <w:szCs w:val="18"/>
        </w:rPr>
        <w:t xml:space="preserve">e “trains are </w:t>
      </w:r>
      <w:r w:rsidR="00B37066">
        <w:rPr>
          <w:rFonts w:cs="Times New Roman"/>
          <w:sz w:val="18"/>
          <w:szCs w:val="18"/>
        </w:rPr>
        <w:t xml:space="preserve">always </w:t>
      </w:r>
      <w:r>
        <w:rPr>
          <w:rFonts w:cs="Times New Roman"/>
          <w:sz w:val="18"/>
          <w:szCs w:val="18"/>
        </w:rPr>
        <w:t xml:space="preserve">moving on time.” </w:t>
      </w:r>
    </w:p>
    <w:p w14:paraId="240BCF85" w14:textId="77777777" w:rsidR="0012338F" w:rsidRPr="009F2C9F" w:rsidRDefault="0012338F" w:rsidP="001E636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424D7C9" w14:textId="77777777" w:rsidR="0012338F" w:rsidRDefault="0012338F" w:rsidP="001E636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Ideal Candidate:</w:t>
      </w:r>
    </w:p>
    <w:p w14:paraId="44773C3F" w14:textId="027C4E49" w:rsidR="0012338F" w:rsidRDefault="0012338F" w:rsidP="0012338F">
      <w:pPr>
        <w:spacing w:after="0"/>
        <w:jc w:val="both"/>
        <w:rPr>
          <w:rFonts w:cs="Times New Roman"/>
          <w:sz w:val="18"/>
          <w:szCs w:val="18"/>
        </w:rPr>
      </w:pPr>
      <w:r w:rsidRPr="00CB261E">
        <w:rPr>
          <w:rFonts w:cs="Times New Roman"/>
          <w:sz w:val="18"/>
          <w:szCs w:val="18"/>
        </w:rPr>
        <w:t xml:space="preserve">The ideal candidate for this role </w:t>
      </w:r>
      <w:r w:rsidR="007939E8">
        <w:rPr>
          <w:rFonts w:cs="Times New Roman"/>
          <w:sz w:val="18"/>
          <w:szCs w:val="18"/>
        </w:rPr>
        <w:t>will</w:t>
      </w:r>
      <w:r w:rsidR="00951A69">
        <w:rPr>
          <w:rFonts w:cs="Times New Roman"/>
          <w:sz w:val="18"/>
          <w:szCs w:val="18"/>
        </w:rPr>
        <w:t xml:space="preserve"> have</w:t>
      </w:r>
      <w:r w:rsidR="007939E8">
        <w:rPr>
          <w:rFonts w:cs="Times New Roman"/>
          <w:sz w:val="18"/>
          <w:szCs w:val="18"/>
        </w:rPr>
        <w:t>:</w:t>
      </w:r>
    </w:p>
    <w:p w14:paraId="30A05E89" w14:textId="0AAD28A1" w:rsidR="007939E8" w:rsidRPr="00F849CB" w:rsidRDefault="00830F8A" w:rsidP="007939E8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</w:t>
      </w:r>
      <w:r w:rsidR="00625C8D" w:rsidRPr="00F849CB">
        <w:rPr>
          <w:rFonts w:cs="Times New Roman"/>
          <w:sz w:val="18"/>
          <w:szCs w:val="18"/>
        </w:rPr>
        <w:t xml:space="preserve">+ years of experience in </w:t>
      </w:r>
      <w:r>
        <w:rPr>
          <w:rFonts w:cs="Times New Roman"/>
          <w:sz w:val="18"/>
          <w:szCs w:val="18"/>
        </w:rPr>
        <w:t xml:space="preserve">loan </w:t>
      </w:r>
      <w:r w:rsidR="00625C8D" w:rsidRPr="00F849CB">
        <w:rPr>
          <w:rFonts w:cs="Times New Roman"/>
          <w:sz w:val="18"/>
          <w:szCs w:val="18"/>
        </w:rPr>
        <w:t>operations</w:t>
      </w:r>
    </w:p>
    <w:p w14:paraId="56EA8724" w14:textId="375EDD6B" w:rsidR="00560090" w:rsidRDefault="00560090" w:rsidP="00F849CB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Experience helping a team manage a loan pipeline and providing expertise on how to help the team “unstick deals”</w:t>
      </w:r>
    </w:p>
    <w:p w14:paraId="4D6129D6" w14:textId="455E5E30" w:rsidR="00830F8A" w:rsidRDefault="00830F8A" w:rsidP="00F849CB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Experience leading a group of pipeline managers</w:t>
      </w:r>
    </w:p>
    <w:p w14:paraId="5FF4EF77" w14:textId="0C4B10F6" w:rsidR="00F849CB" w:rsidRPr="00F849CB" w:rsidRDefault="00F849CB" w:rsidP="00F849CB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Experience with both on-balance sheet and off-balance sheet lending activities</w:t>
      </w:r>
    </w:p>
    <w:p w14:paraId="19104869" w14:textId="3EC40737" w:rsidR="007939E8" w:rsidRPr="00F849CB" w:rsidRDefault="00FA7350" w:rsidP="007939E8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z w:val="18"/>
          <w:szCs w:val="18"/>
        </w:rPr>
      </w:pPr>
      <w:r w:rsidRPr="00F849CB">
        <w:rPr>
          <w:rFonts w:cs="Times New Roman"/>
          <w:sz w:val="18"/>
          <w:szCs w:val="18"/>
        </w:rPr>
        <w:t>Extensive real estate lending experience (construction lending preferred)</w:t>
      </w:r>
    </w:p>
    <w:p w14:paraId="06D398CE" w14:textId="4024829E" w:rsidR="001E6368" w:rsidRDefault="00BA5499" w:rsidP="0009010F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Strong communication skills</w:t>
      </w:r>
    </w:p>
    <w:p w14:paraId="53B3BA91" w14:textId="45D96954" w:rsidR="00FA7350" w:rsidRDefault="00FA7350" w:rsidP="0009010F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Strong technical skills </w:t>
      </w:r>
    </w:p>
    <w:p w14:paraId="6AFFCC2F" w14:textId="77777777" w:rsidR="00541F34" w:rsidRPr="00BA5499" w:rsidRDefault="00541F34" w:rsidP="00541F34">
      <w:pPr>
        <w:pStyle w:val="ListParagraph"/>
        <w:spacing w:after="0"/>
        <w:jc w:val="both"/>
        <w:rPr>
          <w:rFonts w:cs="Times New Roman"/>
          <w:sz w:val="18"/>
          <w:szCs w:val="18"/>
        </w:rPr>
      </w:pPr>
    </w:p>
    <w:p w14:paraId="043AD106" w14:textId="6944E640" w:rsidR="00B94008" w:rsidRPr="00541F34" w:rsidRDefault="00EE0199" w:rsidP="00541F34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Responsibilitie</w:t>
      </w:r>
      <w:r w:rsidR="00BA5499">
        <w:rPr>
          <w:b/>
          <w:sz w:val="20"/>
          <w:szCs w:val="20"/>
          <w:u w:val="single"/>
        </w:rPr>
        <w:t>s</w:t>
      </w:r>
      <w:r>
        <w:rPr>
          <w:b/>
          <w:sz w:val="20"/>
          <w:szCs w:val="20"/>
          <w:u w:val="single"/>
        </w:rPr>
        <w:t>:</w:t>
      </w:r>
    </w:p>
    <w:p w14:paraId="0717F921" w14:textId="6CF133F5" w:rsidR="00830F8A" w:rsidRDefault="00830F8A" w:rsidP="00B20C3D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Perform the pipeline management for Renovo’s Emerging Markets Team (</w:t>
      </w:r>
      <w:r w:rsidR="00B37066">
        <w:rPr>
          <w:rFonts w:cs="Times New Roman"/>
          <w:sz w:val="18"/>
          <w:szCs w:val="18"/>
        </w:rPr>
        <w:t>AKA “The O</w:t>
      </w:r>
      <w:r>
        <w:rPr>
          <w:rFonts w:cs="Times New Roman"/>
          <w:sz w:val="18"/>
          <w:szCs w:val="18"/>
        </w:rPr>
        <w:t>n-Boarding P</w:t>
      </w:r>
      <w:r w:rsidR="00B37066">
        <w:rPr>
          <w:rFonts w:cs="Times New Roman"/>
          <w:sz w:val="18"/>
          <w:szCs w:val="18"/>
        </w:rPr>
        <w:t>od”</w:t>
      </w:r>
      <w:r>
        <w:rPr>
          <w:rFonts w:cs="Times New Roman"/>
          <w:sz w:val="18"/>
          <w:szCs w:val="18"/>
        </w:rPr>
        <w:t>). This team typically consists of 5-7 new Loan Officers/Markets.</w:t>
      </w:r>
    </w:p>
    <w:p w14:paraId="313E2B18" w14:textId="23BDC979" w:rsidR="00830F8A" w:rsidRDefault="00830F8A" w:rsidP="00B20C3D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Manage a team of Pipeline Managers who are assigned to individual Renovo Teams (Pods). This person leads by example</w:t>
      </w:r>
      <w:r w:rsidR="00C51794">
        <w:rPr>
          <w:rFonts w:cs="Times New Roman"/>
          <w:sz w:val="18"/>
          <w:szCs w:val="18"/>
        </w:rPr>
        <w:t xml:space="preserve"> and ensures the following is always happening on their own On-Boarding Pod, as well as the Pods of the pipeline managers who report to them:</w:t>
      </w:r>
    </w:p>
    <w:p w14:paraId="323C80AB" w14:textId="58F45A6F" w:rsidR="00B20C3D" w:rsidRPr="00B20C3D" w:rsidRDefault="00B20C3D" w:rsidP="00C51794">
      <w:pPr>
        <w:pStyle w:val="ListParagraph"/>
        <w:numPr>
          <w:ilvl w:val="1"/>
          <w:numId w:val="5"/>
        </w:numPr>
        <w:spacing w:after="0"/>
        <w:jc w:val="both"/>
        <w:rPr>
          <w:rFonts w:cs="Times New Roman"/>
          <w:sz w:val="18"/>
          <w:szCs w:val="18"/>
        </w:rPr>
      </w:pPr>
      <w:r w:rsidRPr="00B20C3D">
        <w:rPr>
          <w:rFonts w:cs="Times New Roman"/>
          <w:sz w:val="18"/>
          <w:szCs w:val="18"/>
        </w:rPr>
        <w:t>Operational ownership of the VP’s transaction:</w:t>
      </w:r>
    </w:p>
    <w:p w14:paraId="5620F9E2" w14:textId="77777777" w:rsidR="00B20C3D" w:rsidRPr="00B20C3D" w:rsidRDefault="00B20C3D" w:rsidP="00C51794">
      <w:pPr>
        <w:pStyle w:val="ListParagraph"/>
        <w:numPr>
          <w:ilvl w:val="2"/>
          <w:numId w:val="5"/>
        </w:numPr>
        <w:spacing w:after="0"/>
        <w:jc w:val="both"/>
        <w:rPr>
          <w:rFonts w:cs="Times New Roman"/>
          <w:sz w:val="18"/>
          <w:szCs w:val="18"/>
        </w:rPr>
      </w:pPr>
      <w:r w:rsidRPr="00B20C3D">
        <w:rPr>
          <w:rFonts w:cs="Times New Roman"/>
          <w:sz w:val="18"/>
          <w:szCs w:val="18"/>
        </w:rPr>
        <w:t>Utilize the functionality of reporting tools to audit the pipeline and loan level detail daily</w:t>
      </w:r>
    </w:p>
    <w:p w14:paraId="4A1F442B" w14:textId="77777777" w:rsidR="00B20C3D" w:rsidRPr="00B20C3D" w:rsidRDefault="00B20C3D" w:rsidP="00C51794">
      <w:pPr>
        <w:pStyle w:val="ListParagraph"/>
        <w:numPr>
          <w:ilvl w:val="2"/>
          <w:numId w:val="5"/>
        </w:numPr>
        <w:spacing w:after="0"/>
        <w:jc w:val="both"/>
        <w:rPr>
          <w:rFonts w:cs="Times New Roman"/>
          <w:sz w:val="18"/>
          <w:szCs w:val="18"/>
        </w:rPr>
      </w:pPr>
      <w:r w:rsidRPr="00B20C3D">
        <w:rPr>
          <w:rFonts w:cs="Times New Roman"/>
          <w:sz w:val="18"/>
          <w:szCs w:val="18"/>
        </w:rPr>
        <w:t>Manages 90% process related issues for the LO</w:t>
      </w:r>
    </w:p>
    <w:p w14:paraId="2C870322" w14:textId="77777777" w:rsidR="00B20C3D" w:rsidRPr="00B20C3D" w:rsidRDefault="00B20C3D" w:rsidP="00C51794">
      <w:pPr>
        <w:pStyle w:val="ListParagraph"/>
        <w:numPr>
          <w:ilvl w:val="2"/>
          <w:numId w:val="5"/>
        </w:numPr>
        <w:spacing w:after="0"/>
        <w:jc w:val="both"/>
        <w:rPr>
          <w:rFonts w:cs="Times New Roman"/>
          <w:sz w:val="18"/>
          <w:szCs w:val="18"/>
        </w:rPr>
      </w:pPr>
      <w:r w:rsidRPr="00B20C3D">
        <w:rPr>
          <w:rFonts w:cs="Times New Roman"/>
          <w:sz w:val="18"/>
          <w:szCs w:val="18"/>
        </w:rPr>
        <w:t>Proactively manages the LO pipeline to ensure on time closings</w:t>
      </w:r>
    </w:p>
    <w:p w14:paraId="528FFD34" w14:textId="3FDCF711" w:rsidR="00B20C3D" w:rsidRPr="00B20C3D" w:rsidRDefault="00B20C3D" w:rsidP="00C51794">
      <w:pPr>
        <w:pStyle w:val="ListParagraph"/>
        <w:numPr>
          <w:ilvl w:val="2"/>
          <w:numId w:val="5"/>
        </w:numPr>
        <w:spacing w:after="0"/>
        <w:jc w:val="both"/>
        <w:rPr>
          <w:rFonts w:cs="Times New Roman"/>
          <w:sz w:val="18"/>
          <w:szCs w:val="18"/>
        </w:rPr>
      </w:pPr>
      <w:r w:rsidRPr="00B20C3D">
        <w:rPr>
          <w:rFonts w:cs="Times New Roman"/>
          <w:sz w:val="18"/>
          <w:szCs w:val="18"/>
        </w:rPr>
        <w:t xml:space="preserve">Monitor the tasks performed by </w:t>
      </w:r>
      <w:r w:rsidR="00830F8A">
        <w:rPr>
          <w:rFonts w:cs="Times New Roman"/>
          <w:sz w:val="18"/>
          <w:szCs w:val="18"/>
        </w:rPr>
        <w:t xml:space="preserve">Production Assistant, Credit Analyst, and Loan Coordinator </w:t>
      </w:r>
      <w:r w:rsidRPr="00B20C3D">
        <w:rPr>
          <w:rFonts w:cs="Times New Roman"/>
          <w:sz w:val="18"/>
          <w:szCs w:val="18"/>
        </w:rPr>
        <w:t>to ensure that loans are happening within time to task</w:t>
      </w:r>
    </w:p>
    <w:p w14:paraId="78F18329" w14:textId="77777777" w:rsidR="00B20C3D" w:rsidRPr="00B20C3D" w:rsidRDefault="00B20C3D" w:rsidP="00C51794">
      <w:pPr>
        <w:pStyle w:val="ListParagraph"/>
        <w:numPr>
          <w:ilvl w:val="2"/>
          <w:numId w:val="5"/>
        </w:numPr>
        <w:spacing w:after="0"/>
        <w:jc w:val="both"/>
        <w:rPr>
          <w:rFonts w:cs="Times New Roman"/>
          <w:sz w:val="18"/>
          <w:szCs w:val="18"/>
        </w:rPr>
      </w:pPr>
      <w:r w:rsidRPr="00B20C3D">
        <w:rPr>
          <w:rFonts w:cs="Times New Roman"/>
          <w:sz w:val="18"/>
          <w:szCs w:val="18"/>
        </w:rPr>
        <w:t>Follow up immediately with Team members on tasks outside of expected turn time</w:t>
      </w:r>
    </w:p>
    <w:p w14:paraId="49DC9130" w14:textId="68CFE4B2" w:rsidR="00B20C3D" w:rsidRPr="00B20C3D" w:rsidRDefault="00B20C3D" w:rsidP="00C51794">
      <w:pPr>
        <w:pStyle w:val="ListParagraph"/>
        <w:numPr>
          <w:ilvl w:val="1"/>
          <w:numId w:val="5"/>
        </w:numPr>
        <w:spacing w:after="0"/>
        <w:jc w:val="both"/>
        <w:rPr>
          <w:rFonts w:cs="Times New Roman"/>
          <w:sz w:val="18"/>
          <w:szCs w:val="18"/>
        </w:rPr>
      </w:pPr>
      <w:r w:rsidRPr="00B20C3D">
        <w:rPr>
          <w:rFonts w:cs="Times New Roman"/>
          <w:sz w:val="18"/>
          <w:szCs w:val="18"/>
        </w:rPr>
        <w:t>P</w:t>
      </w:r>
      <w:r w:rsidR="00B37066">
        <w:rPr>
          <w:rFonts w:cs="Times New Roman"/>
          <w:sz w:val="18"/>
          <w:szCs w:val="18"/>
        </w:rPr>
        <w:t>od</w:t>
      </w:r>
      <w:r w:rsidRPr="00B20C3D">
        <w:rPr>
          <w:rFonts w:cs="Times New Roman"/>
          <w:sz w:val="18"/>
          <w:szCs w:val="18"/>
        </w:rPr>
        <w:t xml:space="preserve"> management and development:</w:t>
      </w:r>
    </w:p>
    <w:p w14:paraId="2DBACB89" w14:textId="77777777" w:rsidR="00B20C3D" w:rsidRPr="00B20C3D" w:rsidRDefault="00B20C3D" w:rsidP="00C51794">
      <w:pPr>
        <w:pStyle w:val="ListParagraph"/>
        <w:numPr>
          <w:ilvl w:val="2"/>
          <w:numId w:val="5"/>
        </w:numPr>
        <w:spacing w:after="0"/>
        <w:jc w:val="both"/>
        <w:rPr>
          <w:rFonts w:cs="Times New Roman"/>
          <w:sz w:val="18"/>
          <w:szCs w:val="18"/>
        </w:rPr>
      </w:pPr>
      <w:r w:rsidRPr="00B20C3D">
        <w:rPr>
          <w:rFonts w:cs="Times New Roman"/>
          <w:sz w:val="18"/>
          <w:szCs w:val="18"/>
        </w:rPr>
        <w:t>Training and integration of new team members</w:t>
      </w:r>
    </w:p>
    <w:p w14:paraId="2C24F586" w14:textId="77777777" w:rsidR="00B20C3D" w:rsidRPr="00B20C3D" w:rsidRDefault="00B20C3D" w:rsidP="00C51794">
      <w:pPr>
        <w:pStyle w:val="ListParagraph"/>
        <w:numPr>
          <w:ilvl w:val="2"/>
          <w:numId w:val="5"/>
        </w:numPr>
        <w:spacing w:after="0"/>
        <w:jc w:val="both"/>
        <w:rPr>
          <w:rFonts w:cs="Times New Roman"/>
          <w:sz w:val="18"/>
          <w:szCs w:val="18"/>
        </w:rPr>
      </w:pPr>
      <w:r w:rsidRPr="00B20C3D">
        <w:rPr>
          <w:rFonts w:cs="Times New Roman"/>
          <w:sz w:val="18"/>
          <w:szCs w:val="18"/>
        </w:rPr>
        <w:t>Leverage reporting data to provide both real time and routine coaching</w:t>
      </w:r>
    </w:p>
    <w:p w14:paraId="20EBD140" w14:textId="1BAE4B67" w:rsidR="00B20C3D" w:rsidRPr="00B20C3D" w:rsidRDefault="00B20C3D" w:rsidP="00C51794">
      <w:pPr>
        <w:pStyle w:val="ListParagraph"/>
        <w:numPr>
          <w:ilvl w:val="2"/>
          <w:numId w:val="5"/>
        </w:numPr>
        <w:spacing w:after="0"/>
        <w:jc w:val="both"/>
        <w:rPr>
          <w:rFonts w:cs="Times New Roman"/>
          <w:sz w:val="18"/>
          <w:szCs w:val="18"/>
        </w:rPr>
      </w:pPr>
      <w:r w:rsidRPr="00B20C3D">
        <w:rPr>
          <w:rFonts w:cs="Times New Roman"/>
          <w:sz w:val="18"/>
          <w:szCs w:val="18"/>
        </w:rPr>
        <w:t>Ensure proactive communication with customers and referral partners from all P</w:t>
      </w:r>
      <w:r w:rsidR="00B37066">
        <w:rPr>
          <w:rFonts w:cs="Times New Roman"/>
          <w:sz w:val="18"/>
          <w:szCs w:val="18"/>
        </w:rPr>
        <w:t>od</w:t>
      </w:r>
      <w:r w:rsidRPr="00B20C3D">
        <w:rPr>
          <w:rFonts w:cs="Times New Roman"/>
          <w:sz w:val="18"/>
          <w:szCs w:val="18"/>
        </w:rPr>
        <w:t xml:space="preserve"> members</w:t>
      </w:r>
    </w:p>
    <w:p w14:paraId="11C7473D" w14:textId="77777777" w:rsidR="00B20C3D" w:rsidRPr="00B20C3D" w:rsidRDefault="00B20C3D" w:rsidP="00C51794">
      <w:pPr>
        <w:pStyle w:val="ListParagraph"/>
        <w:numPr>
          <w:ilvl w:val="1"/>
          <w:numId w:val="5"/>
        </w:numPr>
        <w:spacing w:after="0"/>
        <w:jc w:val="both"/>
        <w:rPr>
          <w:rFonts w:cs="Times New Roman"/>
          <w:sz w:val="18"/>
          <w:szCs w:val="18"/>
        </w:rPr>
      </w:pPr>
      <w:r w:rsidRPr="00B20C3D">
        <w:rPr>
          <w:rFonts w:cs="Times New Roman"/>
          <w:sz w:val="18"/>
          <w:szCs w:val="18"/>
        </w:rPr>
        <w:t>Customer Satisfaction and Experience</w:t>
      </w:r>
    </w:p>
    <w:p w14:paraId="2504B179" w14:textId="14E6D759" w:rsidR="00B20C3D" w:rsidRPr="00B20C3D" w:rsidRDefault="00830F8A" w:rsidP="00C51794">
      <w:pPr>
        <w:pStyle w:val="ListParagraph"/>
        <w:numPr>
          <w:ilvl w:val="2"/>
          <w:numId w:val="5"/>
        </w:num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Reaching out to clients who rate Renovo as an 8 or lower on the Renovo NPS surveys.</w:t>
      </w:r>
    </w:p>
    <w:p w14:paraId="31E27350" w14:textId="4704E534" w:rsidR="00EE0199" w:rsidRPr="00830F8A" w:rsidRDefault="00B20C3D" w:rsidP="00C51794">
      <w:pPr>
        <w:pStyle w:val="ListParagraph"/>
        <w:numPr>
          <w:ilvl w:val="2"/>
          <w:numId w:val="5"/>
        </w:numPr>
        <w:spacing w:after="0"/>
        <w:jc w:val="both"/>
        <w:rPr>
          <w:rFonts w:cs="Times New Roman"/>
          <w:sz w:val="18"/>
          <w:szCs w:val="18"/>
        </w:rPr>
      </w:pPr>
      <w:r w:rsidRPr="00B20C3D">
        <w:rPr>
          <w:rFonts w:cs="Times New Roman"/>
          <w:sz w:val="18"/>
          <w:szCs w:val="18"/>
        </w:rPr>
        <w:t>LO escalation point for loan level and Team related issues</w:t>
      </w:r>
    </w:p>
    <w:p w14:paraId="24A9BFA9" w14:textId="77777777" w:rsidR="00EE0199" w:rsidRPr="00466AC8" w:rsidRDefault="00EE0199" w:rsidP="00EE0199">
      <w:pPr>
        <w:spacing w:after="0"/>
        <w:rPr>
          <w:b/>
          <w:sz w:val="20"/>
          <w:szCs w:val="20"/>
          <w:u w:val="single"/>
        </w:rPr>
      </w:pPr>
      <w:r w:rsidRPr="00A0380A">
        <w:rPr>
          <w:b/>
          <w:sz w:val="20"/>
          <w:szCs w:val="20"/>
          <w:u w:val="single"/>
        </w:rPr>
        <w:t>Success Factors</w:t>
      </w:r>
      <w:r>
        <w:rPr>
          <w:b/>
          <w:sz w:val="20"/>
          <w:szCs w:val="20"/>
          <w:u w:val="single"/>
        </w:rPr>
        <w:t>:</w:t>
      </w:r>
    </w:p>
    <w:p w14:paraId="66CC4764" w14:textId="0200A85F" w:rsidR="001C2AFB" w:rsidRPr="001C2AFB" w:rsidRDefault="00713CD2" w:rsidP="001C2AF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Pipeline </w:t>
      </w:r>
      <w:r w:rsidR="00F265DC">
        <w:rPr>
          <w:b/>
          <w:bCs/>
          <w:sz w:val="18"/>
          <w:szCs w:val="18"/>
        </w:rPr>
        <w:t>Predictability</w:t>
      </w:r>
      <w:r>
        <w:rPr>
          <w:b/>
          <w:bCs/>
          <w:sz w:val="18"/>
          <w:szCs w:val="18"/>
        </w:rPr>
        <w:t>/Cash Management</w:t>
      </w:r>
      <w:r w:rsidR="00F265DC">
        <w:rPr>
          <w:b/>
          <w:bCs/>
          <w:sz w:val="18"/>
          <w:szCs w:val="18"/>
        </w:rPr>
        <w:t xml:space="preserve"> – </w:t>
      </w:r>
      <w:r w:rsidR="00F265DC" w:rsidRPr="00F265DC">
        <w:rPr>
          <w:sz w:val="18"/>
          <w:szCs w:val="18"/>
        </w:rPr>
        <w:t>The SVP: Pipeline Management can predict within a 10% threshold, the expected $’s of closings for the month</w:t>
      </w:r>
      <w:r>
        <w:rPr>
          <w:sz w:val="18"/>
          <w:szCs w:val="18"/>
        </w:rPr>
        <w:t xml:space="preserve"> for the whole company</w:t>
      </w:r>
    </w:p>
    <w:p w14:paraId="60BDC71F" w14:textId="35BE3EE4" w:rsidR="001C2AFB" w:rsidRDefault="00713CD2" w:rsidP="00B735E2">
      <w:pPr>
        <w:pStyle w:val="ListParagraph"/>
        <w:numPr>
          <w:ilvl w:val="0"/>
          <w:numId w:val="3"/>
        </w:numPr>
        <w:spacing w:after="0"/>
        <w:ind w:right="-63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NPS – </w:t>
      </w:r>
      <w:r w:rsidRPr="00713CD2">
        <w:rPr>
          <w:sz w:val="18"/>
          <w:szCs w:val="18"/>
        </w:rPr>
        <w:t>Renovo’s annual NPS Score continues to trend in the 90’s, with at least a 35% response rate</w:t>
      </w:r>
      <w:r>
        <w:rPr>
          <w:b/>
          <w:bCs/>
          <w:sz w:val="18"/>
          <w:szCs w:val="18"/>
        </w:rPr>
        <w:t xml:space="preserve"> </w:t>
      </w:r>
    </w:p>
    <w:p w14:paraId="35753D5C" w14:textId="37BC0792" w:rsidR="001C2AFB" w:rsidRPr="004714A0" w:rsidRDefault="00713CD2" w:rsidP="004714A0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>On-Board at least 2 additional pipeline managers semi-annually (starting in July of 2022)</w:t>
      </w:r>
    </w:p>
    <w:p w14:paraId="5856DB43" w14:textId="77777777" w:rsidR="00F849CB" w:rsidRPr="00F849CB" w:rsidRDefault="00F849CB" w:rsidP="00F849CB">
      <w:pPr>
        <w:pStyle w:val="ListParagraph"/>
        <w:spacing w:after="0" w:line="240" w:lineRule="auto"/>
        <w:rPr>
          <w:sz w:val="18"/>
          <w:szCs w:val="18"/>
        </w:rPr>
      </w:pPr>
    </w:p>
    <w:p w14:paraId="7D74D941" w14:textId="09D79FD9" w:rsidR="00EE0199" w:rsidRPr="00A0380A" w:rsidRDefault="00EE0199" w:rsidP="001E6368">
      <w:pPr>
        <w:spacing w:after="0" w:line="240" w:lineRule="auto"/>
        <w:rPr>
          <w:b/>
          <w:sz w:val="20"/>
          <w:szCs w:val="20"/>
          <w:u w:val="single"/>
        </w:rPr>
      </w:pPr>
      <w:r w:rsidRPr="00A0380A">
        <w:rPr>
          <w:b/>
          <w:sz w:val="20"/>
          <w:szCs w:val="20"/>
          <w:u w:val="single"/>
        </w:rPr>
        <w:t>Behavioral</w:t>
      </w:r>
      <w:r>
        <w:rPr>
          <w:b/>
          <w:sz w:val="20"/>
          <w:szCs w:val="20"/>
          <w:u w:val="single"/>
        </w:rPr>
        <w:t xml:space="preserve"> Characteristics:</w:t>
      </w:r>
    </w:p>
    <w:p w14:paraId="06BFA09B" w14:textId="36CE25A1" w:rsidR="00EE0199" w:rsidRPr="00CB261E" w:rsidRDefault="00F849CB" w:rsidP="00EE0199">
      <w:pPr>
        <w:pStyle w:val="ListParagraph"/>
        <w:numPr>
          <w:ilvl w:val="0"/>
          <w:numId w:val="4"/>
        </w:numPr>
        <w:spacing w:after="0" w:line="276" w:lineRule="auto"/>
        <w:ind w:right="-540"/>
        <w:rPr>
          <w:b/>
          <w:sz w:val="18"/>
          <w:szCs w:val="18"/>
        </w:rPr>
      </w:pPr>
      <w:r>
        <w:rPr>
          <w:b/>
          <w:sz w:val="18"/>
          <w:szCs w:val="18"/>
        </w:rPr>
        <w:t>Ambition</w:t>
      </w:r>
      <w:r w:rsidR="00EE0199" w:rsidRPr="00CB261E">
        <w:rPr>
          <w:b/>
          <w:sz w:val="18"/>
          <w:szCs w:val="18"/>
        </w:rPr>
        <w:t xml:space="preserve">: </w:t>
      </w:r>
      <w:r w:rsidR="00EE0199" w:rsidRPr="00CB261E">
        <w:rPr>
          <w:sz w:val="18"/>
          <w:szCs w:val="18"/>
        </w:rPr>
        <w:t>You take stuff on without waiting to be told what to do</w:t>
      </w:r>
      <w:r>
        <w:rPr>
          <w:sz w:val="18"/>
          <w:szCs w:val="18"/>
        </w:rPr>
        <w:t>. The ideal candidate needs to have a strong desire to do whatever it takes to operate the department. They must have a desire to excel.</w:t>
      </w:r>
    </w:p>
    <w:p w14:paraId="73311BB9" w14:textId="6E6BA66D" w:rsidR="00EE0199" w:rsidRPr="00CB261E" w:rsidRDefault="00EE0199" w:rsidP="00AB193F">
      <w:pPr>
        <w:pStyle w:val="ListParagraph"/>
        <w:numPr>
          <w:ilvl w:val="0"/>
          <w:numId w:val="4"/>
        </w:numPr>
        <w:spacing w:after="0" w:line="276" w:lineRule="auto"/>
        <w:ind w:right="-630"/>
        <w:rPr>
          <w:b/>
          <w:sz w:val="18"/>
          <w:szCs w:val="18"/>
        </w:rPr>
      </w:pPr>
      <w:r w:rsidRPr="00CB261E">
        <w:rPr>
          <w:b/>
          <w:sz w:val="18"/>
          <w:szCs w:val="18"/>
        </w:rPr>
        <w:t xml:space="preserve">Pride: </w:t>
      </w:r>
      <w:r w:rsidR="00FF017F">
        <w:rPr>
          <w:sz w:val="18"/>
          <w:szCs w:val="18"/>
        </w:rPr>
        <w:t>Take</w:t>
      </w:r>
      <w:r w:rsidRPr="00CB261E">
        <w:rPr>
          <w:sz w:val="18"/>
          <w:szCs w:val="18"/>
        </w:rPr>
        <w:t xml:space="preserve"> pride in your work </w:t>
      </w:r>
      <w:r w:rsidR="00FF017F">
        <w:rPr>
          <w:sz w:val="18"/>
          <w:szCs w:val="18"/>
        </w:rPr>
        <w:t>&amp;</w:t>
      </w:r>
      <w:r w:rsidRPr="00CB261E">
        <w:rPr>
          <w:sz w:val="18"/>
          <w:szCs w:val="18"/>
        </w:rPr>
        <w:t xml:space="preserve"> the work of your team. You recognize that the quality of work presented by your team is a representation of you</w:t>
      </w:r>
    </w:p>
    <w:p w14:paraId="1EA46B01" w14:textId="3BDC843D" w:rsidR="00EE0199" w:rsidRPr="00B735E2" w:rsidRDefault="00EE0199" w:rsidP="00EE0199">
      <w:pPr>
        <w:pStyle w:val="ListParagraph"/>
        <w:numPr>
          <w:ilvl w:val="0"/>
          <w:numId w:val="4"/>
        </w:numPr>
        <w:spacing w:after="0" w:line="276" w:lineRule="auto"/>
        <w:ind w:right="-900"/>
        <w:rPr>
          <w:b/>
          <w:sz w:val="18"/>
          <w:szCs w:val="18"/>
        </w:rPr>
      </w:pPr>
      <w:r w:rsidRPr="00CB261E">
        <w:rPr>
          <w:b/>
          <w:sz w:val="18"/>
          <w:szCs w:val="18"/>
        </w:rPr>
        <w:t xml:space="preserve">Open-minded: </w:t>
      </w:r>
      <w:r w:rsidRPr="00CB261E">
        <w:rPr>
          <w:sz w:val="18"/>
          <w:szCs w:val="18"/>
        </w:rPr>
        <w:t>Always seek to find and develop creative solutions. Must be able to accept and give constructive criticism</w:t>
      </w:r>
    </w:p>
    <w:p w14:paraId="7EAF032B" w14:textId="77777777" w:rsidR="00B735E2" w:rsidRPr="00BA5499" w:rsidRDefault="00B735E2" w:rsidP="00B735E2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Adaptability</w:t>
      </w:r>
      <w:r w:rsidRPr="00BA5499">
        <w:rPr>
          <w:b/>
          <w:sz w:val="18"/>
          <w:szCs w:val="18"/>
        </w:rPr>
        <w:t xml:space="preserve"> – </w:t>
      </w:r>
      <w:r w:rsidRPr="00BA5499">
        <w:rPr>
          <w:sz w:val="18"/>
          <w:szCs w:val="18"/>
        </w:rPr>
        <w:t xml:space="preserve">The ideal candidate is proficient at analyzing any situation </w:t>
      </w:r>
      <w:r>
        <w:rPr>
          <w:sz w:val="18"/>
          <w:szCs w:val="18"/>
        </w:rPr>
        <w:t xml:space="preserve">through </w:t>
      </w:r>
      <w:r w:rsidRPr="00BA5499">
        <w:rPr>
          <w:sz w:val="18"/>
          <w:szCs w:val="18"/>
        </w:rPr>
        <w:t xml:space="preserve">multiple perspectives including the Lender, Borrower, or any other party to the loan. </w:t>
      </w:r>
    </w:p>
    <w:p w14:paraId="15C9EDA8" w14:textId="088F7B39" w:rsidR="00B735E2" w:rsidRPr="00B735E2" w:rsidRDefault="00B735E2" w:rsidP="00B37066">
      <w:pPr>
        <w:pStyle w:val="ListParagraph"/>
        <w:spacing w:after="0" w:line="240" w:lineRule="auto"/>
        <w:ind w:right="-180"/>
        <w:rPr>
          <w:sz w:val="18"/>
          <w:szCs w:val="18"/>
        </w:rPr>
      </w:pPr>
    </w:p>
    <w:sectPr w:rsidR="00B735E2" w:rsidRPr="00B735E2" w:rsidSect="0085001A">
      <w:headerReference w:type="default" r:id="rId7"/>
      <w:pgSz w:w="12240" w:h="15840"/>
      <w:pgMar w:top="28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964E" w14:textId="77777777" w:rsidR="00AA7DD9" w:rsidRDefault="00AA7DD9" w:rsidP="001E6368">
      <w:pPr>
        <w:spacing w:after="0" w:line="240" w:lineRule="auto"/>
      </w:pPr>
      <w:r>
        <w:separator/>
      </w:r>
    </w:p>
  </w:endnote>
  <w:endnote w:type="continuationSeparator" w:id="0">
    <w:p w14:paraId="5A664622" w14:textId="77777777" w:rsidR="00AA7DD9" w:rsidRDefault="00AA7DD9" w:rsidP="001E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88B9" w14:textId="77777777" w:rsidR="00AA7DD9" w:rsidRDefault="00AA7DD9" w:rsidP="001E6368">
      <w:pPr>
        <w:spacing w:after="0" w:line="240" w:lineRule="auto"/>
      </w:pPr>
      <w:r>
        <w:separator/>
      </w:r>
    </w:p>
  </w:footnote>
  <w:footnote w:type="continuationSeparator" w:id="0">
    <w:p w14:paraId="11C3C09E" w14:textId="77777777" w:rsidR="00AA7DD9" w:rsidRDefault="00AA7DD9" w:rsidP="001E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506D" w14:textId="3EC74DAD" w:rsidR="001E6368" w:rsidRDefault="001E6368" w:rsidP="001E6368">
    <w:pPr>
      <w:pStyle w:val="Header"/>
      <w:jc w:val="center"/>
    </w:pPr>
    <w:r>
      <w:rPr>
        <w:noProof/>
      </w:rPr>
      <w:drawing>
        <wp:inline distT="0" distB="0" distL="0" distR="0" wp14:anchorId="3636A6FA" wp14:editId="76E7D4C1">
          <wp:extent cx="1994472" cy="598341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91" cy="621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BAB87" w14:textId="4268FF73" w:rsidR="001E6368" w:rsidRPr="001E6368" w:rsidRDefault="001E6368" w:rsidP="001E6368">
    <w:pPr>
      <w:pStyle w:val="Header"/>
      <w:jc w:val="center"/>
      <w:rPr>
        <w:sz w:val="14"/>
        <w:szCs w:val="14"/>
      </w:rPr>
    </w:pPr>
    <w:r>
      <w:rPr>
        <w:sz w:val="14"/>
        <w:szCs w:val="14"/>
      </w:rPr>
      <w:t xml:space="preserve">222 West Adams Street, Suite 3150, Chicago, IL 60606 | 312.279.7305 | </w:t>
    </w:r>
    <w:hyperlink r:id="rId2" w:history="1">
      <w:r w:rsidRPr="00275049">
        <w:rPr>
          <w:rStyle w:val="Hyperlink"/>
          <w:sz w:val="14"/>
          <w:szCs w:val="14"/>
        </w:rPr>
        <w:t>www.renovofinancial.com</w:t>
      </w:r>
    </w:hyperlink>
    <w:r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5A92"/>
    <w:multiLevelType w:val="hybridMultilevel"/>
    <w:tmpl w:val="C74C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A67"/>
    <w:multiLevelType w:val="hybridMultilevel"/>
    <w:tmpl w:val="D92AB1FC"/>
    <w:lvl w:ilvl="0" w:tplc="B9CAE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2D13"/>
    <w:multiLevelType w:val="multilevel"/>
    <w:tmpl w:val="BDE2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666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9172EA8"/>
    <w:multiLevelType w:val="hybridMultilevel"/>
    <w:tmpl w:val="4D56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6BB8"/>
    <w:multiLevelType w:val="hybridMultilevel"/>
    <w:tmpl w:val="88D6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01939"/>
    <w:multiLevelType w:val="multilevel"/>
    <w:tmpl w:val="BE1A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B5BC9"/>
    <w:multiLevelType w:val="multilevel"/>
    <w:tmpl w:val="E7AA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671FF"/>
    <w:multiLevelType w:val="multilevel"/>
    <w:tmpl w:val="1DA2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B43E7"/>
    <w:multiLevelType w:val="hybridMultilevel"/>
    <w:tmpl w:val="7C66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8F"/>
    <w:rsid w:val="00002A0A"/>
    <w:rsid w:val="00015A3E"/>
    <w:rsid w:val="0004522D"/>
    <w:rsid w:val="000539BE"/>
    <w:rsid w:val="0009010F"/>
    <w:rsid w:val="0010399E"/>
    <w:rsid w:val="0012338F"/>
    <w:rsid w:val="0018180E"/>
    <w:rsid w:val="001C2AFB"/>
    <w:rsid w:val="001E6368"/>
    <w:rsid w:val="0020579C"/>
    <w:rsid w:val="00217FB0"/>
    <w:rsid w:val="002E2C46"/>
    <w:rsid w:val="003A1767"/>
    <w:rsid w:val="003A2BD9"/>
    <w:rsid w:val="003C0630"/>
    <w:rsid w:val="003E4FEF"/>
    <w:rsid w:val="004714A0"/>
    <w:rsid w:val="0049206A"/>
    <w:rsid w:val="004B62F7"/>
    <w:rsid w:val="00541F34"/>
    <w:rsid w:val="0055462B"/>
    <w:rsid w:val="00560090"/>
    <w:rsid w:val="00625C8D"/>
    <w:rsid w:val="006A7E83"/>
    <w:rsid w:val="00713CD2"/>
    <w:rsid w:val="007358B5"/>
    <w:rsid w:val="00755A60"/>
    <w:rsid w:val="007764CF"/>
    <w:rsid w:val="007939E8"/>
    <w:rsid w:val="007D35B6"/>
    <w:rsid w:val="007F4C4F"/>
    <w:rsid w:val="00830F8A"/>
    <w:rsid w:val="00847A17"/>
    <w:rsid w:val="0085001A"/>
    <w:rsid w:val="00855625"/>
    <w:rsid w:val="00856AE8"/>
    <w:rsid w:val="008873F2"/>
    <w:rsid w:val="00893C32"/>
    <w:rsid w:val="00951A69"/>
    <w:rsid w:val="00954B63"/>
    <w:rsid w:val="00967A2E"/>
    <w:rsid w:val="00AA7DD9"/>
    <w:rsid w:val="00AB193F"/>
    <w:rsid w:val="00B20C3D"/>
    <w:rsid w:val="00B37066"/>
    <w:rsid w:val="00B63218"/>
    <w:rsid w:val="00B65669"/>
    <w:rsid w:val="00B735E2"/>
    <w:rsid w:val="00B94008"/>
    <w:rsid w:val="00BA5499"/>
    <w:rsid w:val="00BB3CD2"/>
    <w:rsid w:val="00C51794"/>
    <w:rsid w:val="00D644EB"/>
    <w:rsid w:val="00DB546F"/>
    <w:rsid w:val="00E14CE4"/>
    <w:rsid w:val="00E23331"/>
    <w:rsid w:val="00E33F44"/>
    <w:rsid w:val="00E8694B"/>
    <w:rsid w:val="00EA2E7B"/>
    <w:rsid w:val="00EC09D9"/>
    <w:rsid w:val="00EE0199"/>
    <w:rsid w:val="00EF5CED"/>
    <w:rsid w:val="00F04981"/>
    <w:rsid w:val="00F265DC"/>
    <w:rsid w:val="00F73CE8"/>
    <w:rsid w:val="00F849CB"/>
    <w:rsid w:val="00FA7350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D0A9B7"/>
  <w15:chartTrackingRefBased/>
  <w15:docId w15:val="{2999D965-D83F-4E36-82BF-D84D93ED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68"/>
  </w:style>
  <w:style w:type="paragraph" w:styleId="Footer">
    <w:name w:val="footer"/>
    <w:basedOn w:val="Normal"/>
    <w:link w:val="FooterChar"/>
    <w:uiPriority w:val="99"/>
    <w:unhideWhenUsed/>
    <w:rsid w:val="001E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368"/>
  </w:style>
  <w:style w:type="character" w:styleId="Hyperlink">
    <w:name w:val="Hyperlink"/>
    <w:basedOn w:val="DefaultParagraphFont"/>
    <w:uiPriority w:val="99"/>
    <w:unhideWhenUsed/>
    <w:rsid w:val="001E6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368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541F34"/>
    <w:pPr>
      <w:spacing w:after="0" w:line="240" w:lineRule="auto"/>
      <w:ind w:right="522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541F34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ovofinanci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Vazquez</dc:creator>
  <cp:keywords/>
  <dc:description/>
  <cp:lastModifiedBy>Remi Gangarossa</cp:lastModifiedBy>
  <cp:revision>15</cp:revision>
  <cp:lastPrinted>2021-12-08T21:07:00Z</cp:lastPrinted>
  <dcterms:created xsi:type="dcterms:W3CDTF">2020-09-23T15:20:00Z</dcterms:created>
  <dcterms:modified xsi:type="dcterms:W3CDTF">2021-12-08T21:22:00Z</dcterms:modified>
</cp:coreProperties>
</file>